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C7457" w14:textId="0CF50EA1" w:rsidR="002268DD" w:rsidRPr="002268DD" w:rsidRDefault="002268DD" w:rsidP="002268DD">
      <w:pPr>
        <w:spacing w:line="360" w:lineRule="auto"/>
        <w:jc w:val="both"/>
        <w:rPr>
          <w:rFonts w:ascii="Times New Roman" w:hAnsi="Times New Roman" w:cs="Times New Roman"/>
          <w:sz w:val="28"/>
          <w:szCs w:val="28"/>
        </w:rPr>
      </w:pPr>
      <w:r w:rsidRPr="002268DD">
        <w:rPr>
          <w:rFonts w:ascii="Times New Roman" w:hAnsi="Times New Roman" w:cs="Times New Roman"/>
          <w:b/>
          <w:sz w:val="28"/>
          <w:szCs w:val="28"/>
        </w:rPr>
        <w:t xml:space="preserve">Новые религиозные движения и проблемы </w:t>
      </w:r>
      <w:r w:rsidR="000E6F81">
        <w:rPr>
          <w:rFonts w:ascii="Times New Roman" w:hAnsi="Times New Roman" w:cs="Times New Roman"/>
          <w:b/>
          <w:sz w:val="28"/>
          <w:szCs w:val="28"/>
        </w:rPr>
        <w:t>духовной</w:t>
      </w:r>
      <w:bookmarkStart w:id="0" w:name="_GoBack"/>
      <w:bookmarkEnd w:id="0"/>
      <w:r w:rsidRPr="002268DD">
        <w:rPr>
          <w:rFonts w:ascii="Times New Roman" w:hAnsi="Times New Roman" w:cs="Times New Roman"/>
          <w:b/>
          <w:sz w:val="28"/>
          <w:szCs w:val="28"/>
        </w:rPr>
        <w:t xml:space="preserve"> безопасности</w:t>
      </w:r>
      <w:r w:rsidRPr="002268DD">
        <w:rPr>
          <w:rFonts w:ascii="Times New Roman" w:hAnsi="Times New Roman" w:cs="Times New Roman"/>
          <w:sz w:val="28"/>
          <w:szCs w:val="28"/>
        </w:rPr>
        <w:t xml:space="preserve"> </w:t>
      </w:r>
    </w:p>
    <w:p w14:paraId="273816A8" w14:textId="77777777" w:rsidR="002268DD" w:rsidRPr="002268DD" w:rsidRDefault="002268DD" w:rsidP="002268DD">
      <w:pPr>
        <w:spacing w:line="360" w:lineRule="auto"/>
        <w:jc w:val="both"/>
        <w:rPr>
          <w:rFonts w:ascii="Times New Roman" w:hAnsi="Times New Roman" w:cs="Times New Roman"/>
          <w:sz w:val="28"/>
          <w:szCs w:val="28"/>
        </w:rPr>
      </w:pPr>
    </w:p>
    <w:p w14:paraId="2DC9F7D6" w14:textId="77777777" w:rsidR="00BF45C7" w:rsidRPr="00C159C1" w:rsidRDefault="00524D39" w:rsidP="00C159C1">
      <w:pPr>
        <w:spacing w:line="360" w:lineRule="auto"/>
        <w:jc w:val="center"/>
        <w:rPr>
          <w:rFonts w:ascii="Times New Roman" w:hAnsi="Times New Roman" w:cs="Times New Roman"/>
          <w:b/>
          <w:sz w:val="28"/>
          <w:szCs w:val="28"/>
        </w:rPr>
      </w:pPr>
      <w:r w:rsidRPr="00C159C1">
        <w:rPr>
          <w:rFonts w:ascii="Times New Roman" w:hAnsi="Times New Roman" w:cs="Times New Roman"/>
          <w:b/>
          <w:sz w:val="28"/>
          <w:szCs w:val="28"/>
        </w:rPr>
        <w:t>Методические рекомендации</w:t>
      </w:r>
      <w:r w:rsidR="002268DD" w:rsidRPr="00C159C1">
        <w:rPr>
          <w:rFonts w:ascii="Times New Roman" w:hAnsi="Times New Roman" w:cs="Times New Roman"/>
          <w:b/>
          <w:sz w:val="28"/>
          <w:szCs w:val="28"/>
        </w:rPr>
        <w:t xml:space="preserve"> к написанию письменных работ</w:t>
      </w:r>
    </w:p>
    <w:p w14:paraId="1EF3D686" w14:textId="0B799239" w:rsidR="00F17405" w:rsidRDefault="00F17405" w:rsidP="002268DD">
      <w:pPr>
        <w:spacing w:line="360" w:lineRule="auto"/>
        <w:jc w:val="both"/>
        <w:rPr>
          <w:rFonts w:ascii="Times New Roman" w:hAnsi="Times New Roman" w:cs="Times New Roman"/>
          <w:sz w:val="28"/>
          <w:szCs w:val="28"/>
        </w:rPr>
      </w:pPr>
    </w:p>
    <w:p w14:paraId="51EB4961" w14:textId="4A6B02AD" w:rsidR="00F17405" w:rsidRDefault="00F17405" w:rsidP="002268DD">
      <w:pPr>
        <w:spacing w:line="360" w:lineRule="auto"/>
        <w:jc w:val="both"/>
        <w:rPr>
          <w:rFonts w:ascii="Times New Roman" w:hAnsi="Times New Roman" w:cs="Times New Roman"/>
          <w:sz w:val="28"/>
          <w:szCs w:val="28"/>
        </w:rPr>
      </w:pPr>
    </w:p>
    <w:p w14:paraId="06528B08" w14:textId="77777777" w:rsidR="00F17405" w:rsidRPr="002268DD" w:rsidRDefault="00F17405" w:rsidP="002268DD">
      <w:pPr>
        <w:spacing w:line="360" w:lineRule="auto"/>
        <w:jc w:val="both"/>
        <w:rPr>
          <w:rFonts w:ascii="Times New Roman" w:hAnsi="Times New Roman" w:cs="Times New Roman"/>
          <w:sz w:val="28"/>
          <w:szCs w:val="28"/>
        </w:rPr>
      </w:pPr>
    </w:p>
    <w:p w14:paraId="789009FC"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Каждый автор может писать в той последовательности, которая представляется ему наиболее рациональной. Это его право. Вместе с тем существует определенная логическая схема этой работы, вытекающая из самой сути учебно-исследовательского задания. Опыт многих поколений преподавателей и студентов подсказывает следующую логически обусловленную последовательность выполнения письменной работы.</w:t>
      </w:r>
    </w:p>
    <w:p w14:paraId="48DC08AD"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 xml:space="preserve">1. Формирование замысла (осмысление полученного задания). </w:t>
      </w:r>
    </w:p>
    <w:p w14:paraId="3C459FB4"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2. Поиск и отбор материалов.</w:t>
      </w:r>
    </w:p>
    <w:p w14:paraId="560C8179"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 xml:space="preserve">3. Группировка и систематизация материалов (составление плана). </w:t>
      </w:r>
    </w:p>
    <w:p w14:paraId="38CFEAEE"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4. Написание текста.</w:t>
      </w:r>
    </w:p>
    <w:p w14:paraId="1B747C7D"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5. Обработка рукописи.</w:t>
      </w:r>
    </w:p>
    <w:p w14:paraId="5ED87A96"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Формирование замысла</w:t>
      </w:r>
    </w:p>
    <w:p w14:paraId="31E3A8A8"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Часто работу над письменным заданием рекомендуют начинать с составления подробного плана. Это не совсем верно, так как ни один автор на этом этапе составить подробный план своего будущего произведения просто не в состоянии. И задача здесь совсем другая. То, что должно родиться на этом этапе, правильнее назвать не планом, а</w:t>
      </w:r>
      <w:r w:rsidR="002268DD" w:rsidRPr="002268DD">
        <w:rPr>
          <w:rFonts w:ascii="Times New Roman" w:hAnsi="Times New Roman" w:cs="Times New Roman"/>
          <w:sz w:val="28"/>
          <w:szCs w:val="28"/>
        </w:rPr>
        <w:t xml:space="preserve"> </w:t>
      </w:r>
      <w:r w:rsidRPr="002268DD">
        <w:rPr>
          <w:rFonts w:ascii="Times New Roman" w:hAnsi="Times New Roman" w:cs="Times New Roman"/>
          <w:sz w:val="28"/>
          <w:szCs w:val="28"/>
        </w:rPr>
        <w:t xml:space="preserve"> замыслом произведения. Главное – не ошибиться в выполнении своей задачи, не грудиться впустую.</w:t>
      </w:r>
    </w:p>
    <w:p w14:paraId="05C9F88C"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Сформулировать замысел той или иной работы – значит четко определить:</w:t>
      </w:r>
    </w:p>
    <w:p w14:paraId="3050B939" w14:textId="77777777" w:rsidR="002268DD" w:rsidRPr="002268DD" w:rsidRDefault="00BF45C7" w:rsidP="002268DD">
      <w:pPr>
        <w:pStyle w:val="a3"/>
        <w:numPr>
          <w:ilvl w:val="0"/>
          <w:numId w:val="1"/>
        </w:numPr>
        <w:spacing w:line="360" w:lineRule="auto"/>
        <w:ind w:left="426"/>
        <w:jc w:val="both"/>
        <w:rPr>
          <w:rFonts w:ascii="Times New Roman" w:hAnsi="Times New Roman" w:cs="Times New Roman"/>
          <w:sz w:val="28"/>
          <w:szCs w:val="28"/>
        </w:rPr>
      </w:pPr>
      <w:r w:rsidRPr="002268DD">
        <w:rPr>
          <w:rFonts w:ascii="Times New Roman" w:hAnsi="Times New Roman" w:cs="Times New Roman"/>
          <w:sz w:val="28"/>
          <w:szCs w:val="28"/>
        </w:rPr>
        <w:t xml:space="preserve"> какую цель она преследует (решить задачу, написать проект чего-либо, продемонстрировать свои знания в той или иной области, прореферировать книгу или раздел книги и т.д.);</w:t>
      </w:r>
    </w:p>
    <w:p w14:paraId="23DE998C" w14:textId="77777777" w:rsidR="002268DD" w:rsidRPr="002268DD" w:rsidRDefault="00BF45C7" w:rsidP="002268DD">
      <w:pPr>
        <w:pStyle w:val="a3"/>
        <w:numPr>
          <w:ilvl w:val="0"/>
          <w:numId w:val="1"/>
        </w:numPr>
        <w:spacing w:line="360" w:lineRule="auto"/>
        <w:ind w:left="426"/>
        <w:jc w:val="both"/>
        <w:rPr>
          <w:rFonts w:ascii="Times New Roman" w:hAnsi="Times New Roman" w:cs="Times New Roman"/>
          <w:sz w:val="28"/>
          <w:szCs w:val="28"/>
        </w:rPr>
      </w:pPr>
      <w:r w:rsidRPr="002268DD">
        <w:rPr>
          <w:rFonts w:ascii="Times New Roman" w:hAnsi="Times New Roman" w:cs="Times New Roman"/>
          <w:sz w:val="28"/>
          <w:szCs w:val="28"/>
        </w:rPr>
        <w:t>на какой круг читателей рассчитана (преподавателя, рецензента, государственную комиссию, коллег-студентов и т.д.);</w:t>
      </w:r>
    </w:p>
    <w:p w14:paraId="2DB56188" w14:textId="77777777" w:rsidR="002268DD" w:rsidRPr="002268DD" w:rsidRDefault="002268DD" w:rsidP="002268DD">
      <w:pPr>
        <w:pStyle w:val="a3"/>
        <w:numPr>
          <w:ilvl w:val="0"/>
          <w:numId w:val="1"/>
        </w:numPr>
        <w:spacing w:line="360" w:lineRule="auto"/>
        <w:ind w:left="426"/>
        <w:jc w:val="both"/>
        <w:rPr>
          <w:rFonts w:ascii="Times New Roman" w:hAnsi="Times New Roman" w:cs="Times New Roman"/>
          <w:sz w:val="28"/>
          <w:szCs w:val="28"/>
        </w:rPr>
      </w:pPr>
      <w:r w:rsidRPr="002268DD">
        <w:rPr>
          <w:rFonts w:ascii="Times New Roman" w:hAnsi="Times New Roman" w:cs="Times New Roman"/>
          <w:sz w:val="28"/>
          <w:szCs w:val="28"/>
        </w:rPr>
        <w:lastRenderedPageBreak/>
        <w:t>3)</w:t>
      </w:r>
      <w:r w:rsidR="00BF45C7" w:rsidRPr="002268DD">
        <w:rPr>
          <w:rFonts w:ascii="Times New Roman" w:hAnsi="Times New Roman" w:cs="Times New Roman"/>
          <w:sz w:val="28"/>
          <w:szCs w:val="28"/>
        </w:rPr>
        <w:t xml:space="preserve"> какие материалы должны быть представлены в тексте и с какой степенью детализации (они могут быть указаны в задании или их необходимо найти самостоятельно);</w:t>
      </w:r>
    </w:p>
    <w:p w14:paraId="226B77CC" w14:textId="77777777" w:rsidR="002268DD" w:rsidRPr="002268DD" w:rsidRDefault="00BF45C7" w:rsidP="002268DD">
      <w:pPr>
        <w:pStyle w:val="a3"/>
        <w:numPr>
          <w:ilvl w:val="0"/>
          <w:numId w:val="1"/>
        </w:numPr>
        <w:spacing w:line="360" w:lineRule="auto"/>
        <w:ind w:left="426"/>
        <w:jc w:val="both"/>
        <w:rPr>
          <w:rFonts w:ascii="Times New Roman" w:hAnsi="Times New Roman" w:cs="Times New Roman"/>
          <w:sz w:val="28"/>
          <w:szCs w:val="28"/>
        </w:rPr>
      </w:pPr>
      <w:r w:rsidRPr="002268DD">
        <w:rPr>
          <w:rFonts w:ascii="Times New Roman" w:hAnsi="Times New Roman" w:cs="Times New Roman"/>
          <w:sz w:val="28"/>
          <w:szCs w:val="28"/>
        </w:rPr>
        <w:t>нужны ли теоретические обоснования описываемых процессов или явлений;</w:t>
      </w:r>
    </w:p>
    <w:p w14:paraId="0FDF9B56" w14:textId="77777777" w:rsidR="00BF45C7" w:rsidRPr="002268DD" w:rsidRDefault="002268DD" w:rsidP="002268DD">
      <w:pPr>
        <w:pStyle w:val="a3"/>
        <w:numPr>
          <w:ilvl w:val="0"/>
          <w:numId w:val="1"/>
        </w:numPr>
        <w:spacing w:line="360" w:lineRule="auto"/>
        <w:ind w:left="426"/>
        <w:jc w:val="both"/>
        <w:rPr>
          <w:rFonts w:ascii="Times New Roman" w:hAnsi="Times New Roman" w:cs="Times New Roman"/>
          <w:sz w:val="28"/>
          <w:szCs w:val="28"/>
        </w:rPr>
      </w:pPr>
      <w:r w:rsidRPr="002268DD">
        <w:rPr>
          <w:rFonts w:ascii="Times New Roman" w:hAnsi="Times New Roman" w:cs="Times New Roman"/>
          <w:sz w:val="28"/>
          <w:szCs w:val="28"/>
        </w:rPr>
        <w:t>5)</w:t>
      </w:r>
      <w:r w:rsidR="00BF45C7" w:rsidRPr="002268DD">
        <w:rPr>
          <w:rFonts w:ascii="Times New Roman" w:hAnsi="Times New Roman" w:cs="Times New Roman"/>
          <w:sz w:val="28"/>
          <w:szCs w:val="28"/>
        </w:rPr>
        <w:t>какой иллюстративный материал необходим для того, чтобы сделать, например, дипломную работу содержательной и убедительной.</w:t>
      </w:r>
    </w:p>
    <w:p w14:paraId="1056FDFF"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Поиск и отбор материалов</w:t>
      </w:r>
    </w:p>
    <w:p w14:paraId="745AEB9C"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Выделяют два подхода к сбору материалов. Выбор подхода – дело</w:t>
      </w:r>
    </w:p>
    <w:p w14:paraId="5F0DC6EA"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 xml:space="preserve"> индивидуальное. Первый подход – это стремление собрать его максимально много, чтобы иметь достаточно фактов, цифровых данных, обобщающих мыслей для полного освещения избранной темы.</w:t>
      </w:r>
    </w:p>
    <w:p w14:paraId="2E94F9F7"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Второй подход – собрать минимум материала для освещения темы, чтобы сэкономить время и труд и выполнить письменное задание с минимальными усилиями.</w:t>
      </w:r>
    </w:p>
    <w:p w14:paraId="24465558" w14:textId="77777777" w:rsidR="00587195"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Если исходных материалов много, то их надо сократить до оптимальных пределов. Скажем, из пяти монографий выбрать три, выписать из них цитаты, цифры, таблицы, а оставшиеся две монографии можно включить в список использованной литературы (мы их должны просмотреть, пролистать, оценить их полезность)</w:t>
      </w:r>
      <w:r w:rsidR="00587195" w:rsidRPr="002268DD">
        <w:rPr>
          <w:rFonts w:ascii="Times New Roman" w:hAnsi="Times New Roman" w:cs="Times New Roman"/>
          <w:sz w:val="28"/>
          <w:szCs w:val="28"/>
        </w:rPr>
        <w:t>.</w:t>
      </w:r>
    </w:p>
    <w:p w14:paraId="3944D7ED"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Разрозненные данные следует сгруппировать, цифровые показатели свести в удобные для чтения таблицы, продуман, перечень необходимых иллюстраций.</w:t>
      </w:r>
    </w:p>
    <w:p w14:paraId="211C7977"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 xml:space="preserve"> Все отобранные материалы должны быть на отдельных листах, с записями только на одной стороне, чтобы в дальнейшем их можно было расположить в любой последовательности.</w:t>
      </w:r>
    </w:p>
    <w:p w14:paraId="5C6C7FF4"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Группировка и систематизация материалов</w:t>
      </w:r>
    </w:p>
    <w:p w14:paraId="4975968C"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xml:space="preserve">Идея структуры произведения возникает уже и в момент формирования его замысла. В дальнейшем, в ходе подготовки собранных материалов, </w:t>
      </w:r>
      <w:r w:rsidRPr="002268DD">
        <w:rPr>
          <w:rFonts w:ascii="Times New Roman" w:hAnsi="Times New Roman" w:cs="Times New Roman"/>
          <w:sz w:val="28"/>
          <w:szCs w:val="28"/>
        </w:rPr>
        <w:lastRenderedPageBreak/>
        <w:t>появляются новые соображения, дополняющие и развивающие эту идею, и представление о плане будущего труда становится все более отчетливым.</w:t>
      </w:r>
    </w:p>
    <w:p w14:paraId="3F1D49B5"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На наш взгляд, целесообразно предварительно составить два-три варианта плана, применяя при этом различную методику. Можно вычленить разделы, которые будут хронологически, последовательно, друг за другом раскрывать суть проблемы. Можно выделить вопросы, охватывающие отдельные стороны проблемы. Можно выделить в проблеме (в явлении, событии) предпосылки, ход действий, результаты или, скажем, факторы, благоприятные и отрицательные, аргументы «за» и «против».</w:t>
      </w:r>
    </w:p>
    <w:p w14:paraId="61A17E37"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Раскладывая материалы в той или иной последовательности, можно видеть</w:t>
      </w:r>
    </w:p>
    <w:p w14:paraId="0B73FF8A"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 xml:space="preserve"> преимущества и недостатки каждого из структурных вариантов. Появляется возможность, в полном смысле этого слова, увидеть каждую из отдельных частей работы и всю ее целиком; добиться, чтобы были выдержаны правильная последовательность в изложении; выяснить, какими данными следует еще дополнить исходные материалы.</w:t>
      </w:r>
    </w:p>
    <w:p w14:paraId="7C1F18C3"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 xml:space="preserve"> На основе найденной структуры произведения определяется, какой должна быть ее рубрикация, т.е. деление на логически соподчиненные элементы (части, разделы, параграфы, пункты). Каждый из них снабжается заголовком, отражающим его содержание. После этого все отдельные материалы вместе с заголовками, отражающими рубрикацию, увязываются в логической последовательности.</w:t>
      </w:r>
    </w:p>
    <w:p w14:paraId="5005E38E" w14:textId="77777777" w:rsidR="00BF45C7" w:rsidRPr="002268DD" w:rsidRDefault="00BF45C7" w:rsidP="002268DD">
      <w:pPr>
        <w:spacing w:line="360" w:lineRule="auto"/>
        <w:jc w:val="both"/>
        <w:rPr>
          <w:rFonts w:ascii="Times New Roman" w:hAnsi="Times New Roman" w:cs="Times New Roman"/>
          <w:sz w:val="28"/>
          <w:szCs w:val="28"/>
        </w:rPr>
      </w:pPr>
    </w:p>
    <w:p w14:paraId="0CF79C06" w14:textId="77777777" w:rsidR="00BF45C7" w:rsidRPr="002268DD" w:rsidRDefault="00BF45C7" w:rsidP="002268DD">
      <w:pPr>
        <w:spacing w:line="360" w:lineRule="auto"/>
        <w:jc w:val="both"/>
        <w:rPr>
          <w:rFonts w:ascii="Times New Roman" w:hAnsi="Times New Roman" w:cs="Times New Roman"/>
          <w:b/>
          <w:sz w:val="28"/>
          <w:szCs w:val="28"/>
        </w:rPr>
      </w:pPr>
      <w:r w:rsidRPr="002268DD">
        <w:rPr>
          <w:rFonts w:ascii="Times New Roman" w:hAnsi="Times New Roman" w:cs="Times New Roman"/>
          <w:b/>
          <w:sz w:val="28"/>
          <w:szCs w:val="28"/>
        </w:rPr>
        <w:t>Написание текста</w:t>
      </w:r>
    </w:p>
    <w:p w14:paraId="12295911"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Самая сложная часть работы для студента и начинающего исследователя – это, как правило, анализ и обобщение собранных материалов, написание самого текста. Для упрощения этого этапа работы необходимо самым серьезным образом отнестись к рекомендациям, изложенным в предыдущих параграфах.</w:t>
      </w:r>
    </w:p>
    <w:p w14:paraId="574A8E35"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lastRenderedPageBreak/>
        <w:t>Типичная ошибка студента – попытка выполнить письменную работу «с ходу», разложив на столе перед собой 1-2 книги и переписывая из них куски текста. Но работа, выполненная путем списывания, компиляции, не получит высокой оценки, и, главное, ее автор не приобретет безусловно необходимых специалисту с высшим образованием навыков самостоятельной исследовательской работы. Поэтому наш совет однозначен: текст работы необходимо писать автору самому на основе собранных и обработанных материалов.</w:t>
      </w:r>
    </w:p>
    <w:p w14:paraId="623E6776"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 xml:space="preserve"> Обработка рукописи</w:t>
      </w:r>
    </w:p>
    <w:p w14:paraId="0F13FC67"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Первоначальную рукопись обязательно необходимо доработать, а именно:</w:t>
      </w:r>
    </w:p>
    <w:p w14:paraId="0CC6A96D"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уточнить содержание, сделать это критически, придирчиво;</w:t>
      </w:r>
    </w:p>
    <w:p w14:paraId="3C5E824E"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проверить правильность оформления;</w:t>
      </w:r>
    </w:p>
    <w:p w14:paraId="10B9BDA9"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провести литературную правку или редактирование текста.</w:t>
      </w:r>
    </w:p>
    <w:p w14:paraId="40ADAF45"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Работа над рукописью по содержанию начинается с общей оценки ее построения. Следует посмотреть, насколько логично и последовательно изложен материал, достаточно ли аргументированы отдельные положения, выделены ли основные, удалось ли отчетливо показать, что нового несет в себе произведение. С особой тщательностью проверяются все формулировки и определения.</w:t>
      </w:r>
    </w:p>
    <w:p w14:paraId="6229D0B7"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После устранения структурных дефектов можно приступать к оценке объема приводимых в работе материалов и степени подробности их изложения.</w:t>
      </w:r>
    </w:p>
    <w:p w14:paraId="7938F6D6"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Следующий этап – проверка правильности оформления рукописи. Здесь все должно быть сделано в соответствии с определенными правилами. Касаются они фактически всех элементов рукописи: ее рубрикации, ссылок на литературные источники, цитирования, составления библиографических указателей, оформления таблиц и иллюстративных материалов и т.д.</w:t>
      </w:r>
    </w:p>
    <w:p w14:paraId="19626156" w14:textId="77777777" w:rsidR="00BF45C7" w:rsidRPr="002268DD" w:rsidRDefault="00BF45C7"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Литературная правка</w:t>
      </w:r>
    </w:p>
    <w:p w14:paraId="6E3CE1CD"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Основными задачами литературной правки (редактирования) являются:</w:t>
      </w:r>
    </w:p>
    <w:p w14:paraId="30AF7334"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lastRenderedPageBreak/>
        <w:t>достижение единства стиля изложения;</w:t>
      </w:r>
    </w:p>
    <w:p w14:paraId="55E363F0"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внесение в текст различных подчеркиваний, дополнительных рубрикаций;</w:t>
      </w:r>
    </w:p>
    <w:p w14:paraId="0F7DC40F" w14:textId="77777777" w:rsidR="00BF45C7" w:rsidRPr="002268DD" w:rsidRDefault="00BF45C7" w:rsidP="002268DD">
      <w:pPr>
        <w:spacing w:line="360" w:lineRule="auto"/>
        <w:jc w:val="both"/>
        <w:rPr>
          <w:rFonts w:ascii="Times New Roman" w:hAnsi="Times New Roman" w:cs="Times New Roman"/>
          <w:sz w:val="28"/>
          <w:szCs w:val="28"/>
        </w:rPr>
      </w:pPr>
      <w:r w:rsidRPr="002268DD">
        <w:rPr>
          <w:rFonts w:ascii="Times New Roman" w:hAnsi="Times New Roman" w:cs="Times New Roman"/>
          <w:sz w:val="28"/>
          <w:szCs w:val="28"/>
        </w:rPr>
        <w:t>проверка правильности орфографии и пунктуации.</w:t>
      </w:r>
    </w:p>
    <w:p w14:paraId="66D72D11" w14:textId="77777777" w:rsidR="002268DD" w:rsidRPr="002268DD" w:rsidRDefault="002268DD" w:rsidP="002268DD">
      <w:pPr>
        <w:spacing w:line="360" w:lineRule="auto"/>
        <w:jc w:val="both"/>
        <w:rPr>
          <w:rFonts w:ascii="Times New Roman" w:hAnsi="Times New Roman" w:cs="Times New Roman"/>
          <w:sz w:val="28"/>
          <w:szCs w:val="28"/>
        </w:rPr>
      </w:pPr>
    </w:p>
    <w:p w14:paraId="67E8D92A" w14:textId="77777777" w:rsidR="00587195" w:rsidRPr="002268DD" w:rsidRDefault="00587195" w:rsidP="002268DD">
      <w:pPr>
        <w:spacing w:line="360" w:lineRule="auto"/>
        <w:jc w:val="both"/>
        <w:rPr>
          <w:rFonts w:ascii="Times New Roman" w:hAnsi="Times New Roman" w:cs="Times New Roman"/>
          <w:b/>
          <w:sz w:val="28"/>
          <w:szCs w:val="28"/>
        </w:rPr>
      </w:pPr>
      <w:r w:rsidRPr="002268DD">
        <w:rPr>
          <w:rFonts w:ascii="Times New Roman" w:hAnsi="Times New Roman" w:cs="Times New Roman"/>
          <w:b/>
          <w:sz w:val="28"/>
          <w:szCs w:val="28"/>
        </w:rPr>
        <w:t>Методические рекомендации по выполнению контрольных работ:</w:t>
      </w:r>
    </w:p>
    <w:p w14:paraId="6AE000FD"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Контрольная работа – одна из форм проверки и оценки уровня знаний студента, его самостоятельности и активности в учебном процессе.</w:t>
      </w:r>
    </w:p>
    <w:p w14:paraId="2E92D6DB" w14:textId="77777777" w:rsidR="00587195" w:rsidRPr="002268DD" w:rsidRDefault="00587195" w:rsidP="002268DD">
      <w:pPr>
        <w:spacing w:line="360" w:lineRule="auto"/>
        <w:ind w:firstLine="567"/>
        <w:jc w:val="both"/>
        <w:rPr>
          <w:rFonts w:ascii="Times New Roman" w:hAnsi="Times New Roman" w:cs="Times New Roman"/>
          <w:sz w:val="28"/>
          <w:szCs w:val="28"/>
        </w:rPr>
      </w:pPr>
    </w:p>
    <w:p w14:paraId="52496D98"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Отличительной чертой контрольной работы является то, что она выполняется письменно и содержит большую объективность по сравнению с устным ответом. Студенты, осваивая курс «Религия в современном мире (Новые религиозные движения)» выполняют две контрольных работы самостоятельно.</w:t>
      </w:r>
    </w:p>
    <w:p w14:paraId="65FE387B"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Каждая контрольная работа соответствующим образом оформляется и сдается преподавателю в установленные учебной частью института сроки.</w:t>
      </w:r>
    </w:p>
    <w:p w14:paraId="64C9C5D6"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Зачет по контрольным работам является обязательным условием допуска к экзамену.</w:t>
      </w:r>
    </w:p>
    <w:p w14:paraId="2BB785F3"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Работа должна быть написана грамотно, четко, разборчиво, с выделением абзацев.</w:t>
      </w:r>
    </w:p>
    <w:p w14:paraId="3A9A81A3"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xml:space="preserve">На каждый из поставленных вопросов студент должен дать по возможности краткий, но содержательный и понятный ответ. Не допустимо уклоняться за пределы поставленного вопроса, отвечать слишком пространно и поверхностно. Общий ответ на все поставленные вопросы одной контрольной работы не должен превышать 3-4 стр. формата А4, шрифт Times New Roman No 14, междустрочный интервал 1,5. Все страницы нумеруются по центру сверху. Первая страница (титульный лист) – не нумеруется. На титульном </w:t>
      </w:r>
      <w:proofErr w:type="spellStart"/>
      <w:r w:rsidRPr="002268DD">
        <w:rPr>
          <w:rFonts w:ascii="Times New Roman" w:hAnsi="Times New Roman" w:cs="Times New Roman"/>
          <w:sz w:val="28"/>
          <w:szCs w:val="28"/>
        </w:rPr>
        <w:t>листеконтрольной</w:t>
      </w:r>
      <w:proofErr w:type="spellEnd"/>
      <w:r w:rsidRPr="002268DD">
        <w:rPr>
          <w:rFonts w:ascii="Times New Roman" w:hAnsi="Times New Roman" w:cs="Times New Roman"/>
          <w:sz w:val="28"/>
          <w:szCs w:val="28"/>
        </w:rPr>
        <w:t xml:space="preserve"> работы указываются: название вуза, направление подготовки, учебная группа, курс, срок обучения, номер контрольной работы, фамилия и инициалы студента, фамилия и инициалы преподавателя, проверяющего работу.</w:t>
      </w:r>
    </w:p>
    <w:p w14:paraId="546C1332"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lastRenderedPageBreak/>
        <w:t>Критерии оценки контрольных работ</w:t>
      </w:r>
    </w:p>
    <w:p w14:paraId="51293BDB"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В целях повышения качества выполняемых контрольных работ преподаватель руководствуется следующими критериями оценивания письменных работ студентов:</w:t>
      </w:r>
    </w:p>
    <w:p w14:paraId="35EA2078"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«зачтено» выставляется, если студент:</w:t>
      </w:r>
    </w:p>
    <w:p w14:paraId="71EC6240"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представил контрольную работу в установленный срок и оформил ее в строгом соответствии с требованиями, предъявляемыми к контрольным работам в Миссионерском институте;</w:t>
      </w:r>
    </w:p>
    <w:p w14:paraId="1482161B"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использовал рекомендованную и дополнительную учебную и богословскую литературу;</w:t>
      </w:r>
    </w:p>
    <w:p w14:paraId="5D96D02A"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показал высокий уровень эрудированности по изученной теме (знание автором состояния изучаемой проблематики, цитирование источников, степень использования в работе результатов исследований);</w:t>
      </w:r>
    </w:p>
    <w:p w14:paraId="7DBCCA99"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показал культуру письменного изложения материала (логичность подачи материала, грамотность автора);</w:t>
      </w:r>
    </w:p>
    <w:p w14:paraId="4EB54CA3"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показал культуру оформления материалов работы (соответствие работы всем стандартным требованиям).</w:t>
      </w:r>
    </w:p>
    <w:p w14:paraId="1C49E933"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Если учебным планом предусмотрена дифференцированная оценка по контрольной работе, то преподаватель оценивает работу исходя из следующих критериев:</w:t>
      </w:r>
    </w:p>
    <w:p w14:paraId="5A841727"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Оценка «отлично» выставляется, если студент:</w:t>
      </w:r>
    </w:p>
    <w:p w14:paraId="187913E7"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представил контрольную работу в установленный срок и оформил её в строгом соответствии с изложенными требованиями;</w:t>
      </w:r>
    </w:p>
    <w:p w14:paraId="77FD4B7F"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аргументированно обосновал актуальность выбранной темы, глубоко и всесторонне раскрыл её, тесно увязав с будущей профессиональной деятельностью, чётко сформулировал выводы;</w:t>
      </w:r>
    </w:p>
    <w:p w14:paraId="4B464B63"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использовал широкий круг современной научной и учебной литературы;</w:t>
      </w:r>
    </w:p>
    <w:p w14:paraId="62C6DF5E"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lastRenderedPageBreak/>
        <w:t>- при раскрытии темы проявил высокий уровень творчества, самостоятельности, умения глубоко анализировать проблему и делать обобщающие выводы.</w:t>
      </w:r>
    </w:p>
    <w:p w14:paraId="02740127"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Оценка «хорошо» выставляется, если студент:</w:t>
      </w:r>
    </w:p>
    <w:p w14:paraId="375CED24"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представил контрольную работу в установленный срок и оформил её в соответствии с изложенными требованиями;</w:t>
      </w:r>
    </w:p>
    <w:p w14:paraId="03024BDC"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раскрыл тему контрольной работы, показал её актуальность, сделал выводы; - использовал рекомендованную и дополнительную литературу;</w:t>
      </w:r>
    </w:p>
    <w:p w14:paraId="0A24EFDF"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xml:space="preserve">  </w:t>
      </w:r>
    </w:p>
    <w:p w14:paraId="4612F34A"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Оценка «удовлетворительно» выставляется, если студент:</w:t>
      </w:r>
    </w:p>
    <w:p w14:paraId="600C2DF8"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представил работу в установленный срок, при оформлении работы допустил незначительные отклонения от изложенных требований;</w:t>
      </w:r>
    </w:p>
    <w:p w14:paraId="4E4C7AAE"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в основном раскрыл тему контрольной работы;</w:t>
      </w:r>
    </w:p>
    <w:p w14:paraId="670B3B27"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 использовал рекомендованную литературу.</w:t>
      </w:r>
    </w:p>
    <w:p w14:paraId="34E92E1F"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Оценка «</w:t>
      </w:r>
      <w:proofErr w:type="gramStart"/>
      <w:r w:rsidRPr="002268DD">
        <w:rPr>
          <w:rFonts w:ascii="Times New Roman" w:hAnsi="Times New Roman" w:cs="Times New Roman"/>
          <w:sz w:val="28"/>
          <w:szCs w:val="28"/>
        </w:rPr>
        <w:t>неудовлетворительно»выставляется</w:t>
      </w:r>
      <w:proofErr w:type="gramEnd"/>
      <w:r w:rsidRPr="002268DD">
        <w:rPr>
          <w:rFonts w:ascii="Times New Roman" w:hAnsi="Times New Roman" w:cs="Times New Roman"/>
          <w:sz w:val="28"/>
          <w:szCs w:val="28"/>
        </w:rPr>
        <w:t>, если не выполнены требования</w:t>
      </w:r>
    </w:p>
    <w:p w14:paraId="709B24C4" w14:textId="77777777" w:rsidR="00587195" w:rsidRPr="002268DD" w:rsidRDefault="00587195" w:rsidP="002268DD">
      <w:pPr>
        <w:spacing w:line="360" w:lineRule="auto"/>
        <w:ind w:firstLine="567"/>
        <w:jc w:val="both"/>
        <w:rPr>
          <w:rFonts w:ascii="Times New Roman" w:hAnsi="Times New Roman" w:cs="Times New Roman"/>
          <w:sz w:val="28"/>
          <w:szCs w:val="28"/>
        </w:rPr>
      </w:pPr>
      <w:r w:rsidRPr="002268DD">
        <w:rPr>
          <w:rFonts w:ascii="Times New Roman" w:hAnsi="Times New Roman" w:cs="Times New Roman"/>
          <w:sz w:val="28"/>
          <w:szCs w:val="28"/>
        </w:rPr>
        <w:t>критериев удовлетворительной оценки.</w:t>
      </w:r>
    </w:p>
    <w:sectPr w:rsidR="00587195" w:rsidRPr="002268DD" w:rsidSect="007D1D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36BA0"/>
    <w:multiLevelType w:val="hybridMultilevel"/>
    <w:tmpl w:val="6D6647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BF45C7"/>
    <w:rsid w:val="000E6F81"/>
    <w:rsid w:val="0013285B"/>
    <w:rsid w:val="002268DD"/>
    <w:rsid w:val="002E3367"/>
    <w:rsid w:val="0039622A"/>
    <w:rsid w:val="00431A6D"/>
    <w:rsid w:val="00524D39"/>
    <w:rsid w:val="00587195"/>
    <w:rsid w:val="007D1D86"/>
    <w:rsid w:val="00BF45C7"/>
    <w:rsid w:val="00C159C1"/>
    <w:rsid w:val="00D73735"/>
    <w:rsid w:val="00F17405"/>
    <w:rsid w:val="00F24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54420"/>
  <w15:docId w15:val="{306425B9-48C1-487F-B45F-5A37B6769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1523</Words>
  <Characters>8683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olenich</dc:creator>
  <cp:keywords/>
  <dc:description/>
  <cp:lastModifiedBy>nkiseleva</cp:lastModifiedBy>
  <cp:revision>11</cp:revision>
  <dcterms:created xsi:type="dcterms:W3CDTF">2021-11-15T06:04:00Z</dcterms:created>
  <dcterms:modified xsi:type="dcterms:W3CDTF">2021-11-30T07:57:00Z</dcterms:modified>
</cp:coreProperties>
</file>